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การขอรับบำเหน็จปกติของทายาท (กรณีลูกจ้างประจำขององค์กรปกครองส่วนท้องถิ่น ถึงแก่กรรม)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การขอรับบำเหน็จปกติของทายาท (กรณีลูกจ้างประจำขององค์กรปกครองส่วนท้องถิ่น ถึงแก่กรรม)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พ.ศ. 2542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13/08/2015 09:51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สิทธิประโยชน์เกี่ยวกับบำเหน็จปกติกรณีของลูกจ้างประจำที่ได้ทำงานเป็นลูกจ้างประจำไม่น้อยกว่า 1 ปีบริบูรณ์ ถึงแก่ความตาย ถ้าความตายนั้นมิได้เกิดขึ้นเนื่องจากความประพฤติชั่วอย่างร้ายแรงของตนเองให้จ่ายเงินบำเหน็จปกติให้แก่ทายาทผู้มีสิทธิได้รับมรดกตามประมวลกฎหมายแพ่งและพาณิชย์ตามข้อ 7 และ ข้อ 8 ของระเบียบกระทรวงมหาดไทยว่าด้วยบำเหน็จลูกจ้างของหน่วยการบริหารราชการส่วนท้องถิ่น พ.ศ. 2542 และที่แก้ไขเพิ่มเติม</w:t>
        <w:br/>
        <w:t xml:space="preserve"/>
        <w:br/>
        <w:t xml:space="preserve">2. องค์การบริหารส่วนจังหวัด/เทศบาล/องค์การบริหารส่วนตำบล/เมืองพัทยา จะแจ้งผลการพิจารณาให้ผู้ยื่นคำขอทราบภายใน 7 วัน นับแต่วันที่พิจารณาแล้วเสร็จตามมาตรา 10 แห่ง พระราชบัญญัติการอำนวยความสะดวกในการพิจารณาอนุญาตของทางราชการ พ.ศ.2558</w:t>
        <w:br/>
        <w:t xml:space="preserve"/>
        <w:br/>
        <w:t xml:space="preserve">3.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4.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5.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ทายาทยื่นเรื่องขอรับบำเหน็จปกติพร้อมเอกสารต่อองค์กรปกครองส่วนท้องถิ่นที่ลูกจ้างประจำสังกัด และเจ้าหน้าที่ตรวจสอบความถูกตองของเอกสารหลักฐาน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(หน่วยงานรับผิดชอบ คือ องค์กรปกครองส่วนท้องถิ่นที่สังกัด</w:t>
              <w:br/>
              <w:t xml:space="preserve">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เจ้าหน้าที่ผู้รับผิดชอบขององค์กรปกครองส่วนท้องถิ่น</w:t>
              <w:tab/>
              <w:t xml:space="preserve"/>
              <w:br/>
              <w:t xml:space="preserve">ตรวจสอบความถูกต้องและรวบรวมหลักฐานและเอกสาร</w:t>
              <w:tab/>
              <w:t xml:space="preserve"/>
              <w:br/>
              <w:t xml:space="preserve">ที่เกี่ยวข้องเสนอผู้มีอำนาจพิจารณา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6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(หน่วยงานรับผิดชอบ คือ  องค์กรปกครองส่วนท้องถิ่นที่สังกัด</w:t>
              <w:br/>
              <w:t xml:space="preserve">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นายกองค์กรปกครองส่วนท้องถิ่นหรือผู้รับมอบอำนาจ</w:t>
              <w:tab/>
              <w:t xml:space="preserve"/>
              <w:tab/>
              <w:t xml:space="preserve"/>
              <w:br/>
              <w:t xml:space="preserve">พิจารณาสั่งจ่ายเงินบำเหน็จปกติ โดยองค์กรปกครองส่วนท้องถิ่นแจ้งและเบิกจ่ายเงินดังกล่าวให้แก่ทายาท ต่อไป 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8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(หน่วยงานรับผิดชอบ คือ องค์กรปกครองส่วนท้องถิ่นที่สังกัด</w:t>
              <w:br/>
              <w:t xml:space="preserve"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15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ผ่านการดำเนินการลดขั้นตอน และระยะเวลาปฏิบัติราชการมาแล้ว 15 วัน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แบบคำขอรับบำเหน็จปกติลูกจ้าง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(ขอรับแบบคำขอรับบำเหน็จปกติลูกจ้างที่หน่วยงานต้นสังกัด)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หนังสือรับรองการใช้เงินคืนแก่หน่วยการบริหารราชการส่วนท้องถิ่น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(ขอรับแบบหนังสือรับรองการใช้เงินคืนแก่หน่วยการบริหารราชการส่วนท้องถิ่นที่หน่วยงานต้นสังกัด)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ใบมรณบัตร 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 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 แบบคำขอรับบำเหน็จปกติ</w:t>
              <w:tab/>
              <w:t xml:space="preserve"/>
              <w:tab/>
              <w:t xml:space="preserve"/>
              <w:tab/>
              <w:t xml:space="preserve">   -ตัวอย่างหนังสือรับรองการใช้เงินคืนแก่หน่วยการบริหารราชการส่วนท้องถิ่น (ตามรูปแบบที่องค์กรปกครองส่วนท้องถิ่น แต่ละแห่งกำหนด)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13/08/2558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