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13/08/2015 09:36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(ขอรับแบบคำขอรับบำเหน็จพิเศษลูกจ้างที่หน่วยงานต้นสังกัด)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ใบมรณบัตร 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